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27" w:rsidRPr="00627154" w:rsidRDefault="00B12C27" w:rsidP="00B12C2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The Raving Reviewer</w:t>
      </w:r>
      <w:r w:rsidRPr="00627154">
        <w:rPr>
          <w:b/>
          <w:sz w:val="24"/>
          <w:u w:val="single"/>
        </w:rPr>
        <w:t xml:space="preserve"> Challenge</w:t>
      </w:r>
    </w:p>
    <w:p w:rsidR="00B12C27" w:rsidRPr="004057B3" w:rsidRDefault="00B12C27" w:rsidP="00B12C27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t>To encourage children to read daily, we are setting our own reading challenge at MMPS - The Raving Reviewer Challenge!</w:t>
      </w:r>
    </w:p>
    <w:p w:rsidR="00B12C27" w:rsidRDefault="00B12C27" w:rsidP="00B12C27">
      <w:r>
        <w:t xml:space="preserve">Over the summer, children in KS1 need to read </w:t>
      </w:r>
      <w:r w:rsidRPr="004057B3">
        <w:rPr>
          <w:b/>
        </w:rPr>
        <w:t>10 or more books</w:t>
      </w:r>
      <w:r>
        <w:t xml:space="preserve"> and children in KS2 need to </w:t>
      </w:r>
      <w:r w:rsidRPr="00627154">
        <w:rPr>
          <w:b/>
        </w:rPr>
        <w:t>read 4 or more books</w:t>
      </w:r>
      <w:r>
        <w:rPr>
          <w:b/>
        </w:rPr>
        <w:t xml:space="preserve"> (the number may be considerably more dependent on the length of the books some children will read)</w:t>
      </w:r>
      <w:r>
        <w:t xml:space="preserve"> of their own choice. </w:t>
      </w:r>
    </w:p>
    <w:p w:rsidR="00B12C27" w:rsidRDefault="00B12C27" w:rsidP="00B12C27">
      <w:r>
        <w:t xml:space="preserve">The books could be from the links we have provided such as </w:t>
      </w:r>
      <w:r>
        <w:rPr>
          <w:b/>
        </w:rPr>
        <w:t>Oxford Owl, v</w:t>
      </w:r>
      <w:r w:rsidRPr="00AA6DBA">
        <w:rPr>
          <w:b/>
        </w:rPr>
        <w:t xml:space="preserve">irtual libraries or their own book </w:t>
      </w:r>
      <w:r>
        <w:t xml:space="preserve">that they have at home. </w:t>
      </w:r>
    </w:p>
    <w:p w:rsidR="00B12C27" w:rsidRDefault="00B12C27" w:rsidP="00B12C27">
      <w:r w:rsidRPr="00AA6DB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D9146D7" wp14:editId="09576CC4">
            <wp:simplePos x="0" y="0"/>
            <wp:positionH relativeFrom="column">
              <wp:posOffset>3483610</wp:posOffset>
            </wp:positionH>
            <wp:positionV relativeFrom="paragraph">
              <wp:posOffset>339090</wp:posOffset>
            </wp:positionV>
            <wp:extent cx="2486025" cy="1391920"/>
            <wp:effectExtent l="57150" t="95250" r="47625" b="93980"/>
            <wp:wrapTight wrapText="bothSides">
              <wp:wrapPolygon edited="0">
                <wp:start x="20817" y="-251"/>
                <wp:lineTo x="13" y="-2863"/>
                <wp:lineTo x="-358" y="6574"/>
                <wp:lineTo x="-443" y="21381"/>
                <wp:lineTo x="1373" y="21609"/>
                <wp:lineTo x="9652" y="22055"/>
                <wp:lineTo x="21514" y="19989"/>
                <wp:lineTo x="21734" y="14386"/>
                <wp:lineTo x="21808" y="-126"/>
                <wp:lineTo x="20817" y="-25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58724">
                      <a:off x="0" y="0"/>
                      <a:ext cx="248602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When they have finished each book, </w:t>
      </w:r>
      <w:r w:rsidRPr="00AA6DBA">
        <w:rPr>
          <w:b/>
        </w:rPr>
        <w:t>they must write a book review</w:t>
      </w:r>
      <w:r>
        <w:t xml:space="preserve"> as evidence of what they have read. </w:t>
      </w:r>
    </w:p>
    <w:p w:rsidR="00B12C27" w:rsidRDefault="00B12C27" w:rsidP="00B12C27">
      <w:r>
        <w:t xml:space="preserve"> A good book review includes: </w:t>
      </w:r>
    </w:p>
    <w:p w:rsidR="00B12C27" w:rsidRDefault="00B12C27" w:rsidP="00B12C27">
      <w:pPr>
        <w:pStyle w:val="ListParagraph"/>
        <w:numPr>
          <w:ilvl w:val="0"/>
          <w:numId w:val="1"/>
        </w:numPr>
      </w:pPr>
      <w:r>
        <w:t>The title and author of the story</w:t>
      </w:r>
    </w:p>
    <w:p w:rsidR="00B12C27" w:rsidRDefault="00B12C27" w:rsidP="00B12C27">
      <w:pPr>
        <w:pStyle w:val="ListParagraph"/>
        <w:numPr>
          <w:ilvl w:val="0"/>
          <w:numId w:val="1"/>
        </w:numPr>
      </w:pPr>
      <w:r>
        <w:t xml:space="preserve">A brief summary of what it is about (don’t give the story away!) </w:t>
      </w:r>
    </w:p>
    <w:p w:rsidR="00B12C27" w:rsidRDefault="00B12C27" w:rsidP="00B12C27">
      <w:pPr>
        <w:pStyle w:val="ListParagraph"/>
        <w:numPr>
          <w:ilvl w:val="0"/>
          <w:numId w:val="1"/>
        </w:numPr>
      </w:pPr>
      <w:r>
        <w:t>Rating out of 5 *****</w:t>
      </w:r>
    </w:p>
    <w:p w:rsidR="00B12C27" w:rsidRDefault="00B12C27" w:rsidP="00B12C27">
      <w:pPr>
        <w:pStyle w:val="ListParagraph"/>
        <w:numPr>
          <w:ilvl w:val="0"/>
          <w:numId w:val="1"/>
        </w:numPr>
      </w:pPr>
      <w:r>
        <w:t>Reasons why you would recommend the book</w:t>
      </w:r>
    </w:p>
    <w:p w:rsidR="00B12C27" w:rsidRDefault="00B12C27" w:rsidP="00B12C27">
      <w:r>
        <w:t>There are templates attached for KS1 / KS2 to print and use, or the children can create their own version – an excellent chance to get creative!</w:t>
      </w:r>
    </w:p>
    <w:p w:rsidR="00B12C27" w:rsidRDefault="00B12C27" w:rsidP="00B12C27">
      <w:pPr>
        <w:rPr>
          <w:b/>
        </w:rPr>
      </w:pPr>
      <w:r w:rsidRPr="00AA6DB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9F459B1" wp14:editId="2E21C7E0">
            <wp:simplePos x="0" y="0"/>
            <wp:positionH relativeFrom="column">
              <wp:posOffset>-9525</wp:posOffset>
            </wp:positionH>
            <wp:positionV relativeFrom="paragraph">
              <wp:posOffset>55245</wp:posOffset>
            </wp:positionV>
            <wp:extent cx="2114550" cy="1510030"/>
            <wp:effectExtent l="0" t="0" r="0" b="0"/>
            <wp:wrapTight wrapText="bothSides">
              <wp:wrapPolygon edited="0">
                <wp:start x="0" y="0"/>
                <wp:lineTo x="0" y="21255"/>
                <wp:lineTo x="21405" y="21255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In line with new health and safety rules that we are adopting, children will </w:t>
      </w:r>
      <w:r w:rsidRPr="00AA6DBA">
        <w:rPr>
          <w:b/>
        </w:rPr>
        <w:t>not be allowed</w:t>
      </w:r>
      <w:r>
        <w:t xml:space="preserve"> to bring their book reviews into school in September. Instead, they will need to upload their book reviews (a photo or file upload) to their </w:t>
      </w:r>
      <w:r w:rsidRPr="00AA6DBA">
        <w:rPr>
          <w:b/>
        </w:rPr>
        <w:t>Dojo portfolio by Tuesday 1</w:t>
      </w:r>
      <w:r w:rsidRPr="00AA6DBA">
        <w:rPr>
          <w:b/>
          <w:vertAlign w:val="superscript"/>
        </w:rPr>
        <w:t>st</w:t>
      </w:r>
      <w:r w:rsidRPr="00AA6DBA">
        <w:rPr>
          <w:b/>
        </w:rPr>
        <w:t xml:space="preserve"> September 2020. </w:t>
      </w:r>
    </w:p>
    <w:p w:rsidR="00B12C27" w:rsidRDefault="00B12C27" w:rsidP="00B12C27">
      <w:r>
        <w:t xml:space="preserve">There will be a reward for the top 3 readers in each class, which will be judged based on the amount of reviews uploaded to Dojo! </w:t>
      </w:r>
    </w:p>
    <w:p w:rsidR="00B12C27" w:rsidRDefault="00B12C27" w:rsidP="00B12C27">
      <w:bookmarkStart w:id="0" w:name="_GoBack"/>
      <w:bookmarkEnd w:id="0"/>
    </w:p>
    <w:p w:rsidR="00B12C27" w:rsidRDefault="00B12C27" w:rsidP="00B12C27">
      <w:pPr>
        <w:jc w:val="center"/>
        <w:rPr>
          <w:b/>
        </w:rPr>
      </w:pPr>
      <w:r w:rsidRPr="00AA6DBA">
        <w:rPr>
          <w:b/>
        </w:rPr>
        <w:t>S</w:t>
      </w:r>
      <w:r>
        <w:rPr>
          <w:b/>
        </w:rPr>
        <w:t xml:space="preserve">o get cracking those books open, read, review and rave all about it! </w:t>
      </w:r>
    </w:p>
    <w:p w:rsidR="00B12C27" w:rsidRPr="00AA6DBA" w:rsidRDefault="00B12C27" w:rsidP="00B12C27">
      <w:pPr>
        <w:jc w:val="center"/>
        <w:rPr>
          <w:b/>
        </w:rPr>
      </w:pPr>
    </w:p>
    <w:p w:rsidR="00B12C27" w:rsidRPr="00AA6DBA" w:rsidRDefault="00B12C27" w:rsidP="00B12C27"/>
    <w:p w:rsidR="00B12C27" w:rsidRDefault="00B12C27" w:rsidP="00B12C27"/>
    <w:p w:rsidR="004628E3" w:rsidRDefault="00B12C27"/>
    <w:sectPr w:rsidR="00462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30C8"/>
    <w:multiLevelType w:val="hybridMultilevel"/>
    <w:tmpl w:val="422CE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27"/>
    <w:rsid w:val="00A059D8"/>
    <w:rsid w:val="00A256DD"/>
    <w:rsid w:val="00B1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MMPS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1</cp:revision>
  <dcterms:created xsi:type="dcterms:W3CDTF">2020-07-14T16:05:00Z</dcterms:created>
  <dcterms:modified xsi:type="dcterms:W3CDTF">2020-07-14T16:06:00Z</dcterms:modified>
</cp:coreProperties>
</file>