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0A" w:rsidRPr="00A34573" w:rsidRDefault="0055220A" w:rsidP="00B569BF">
      <w:pPr>
        <w:keepNext/>
        <w:spacing w:after="0" w:line="240" w:lineRule="auto"/>
        <w:jc w:val="center"/>
        <w:outlineLvl w:val="4"/>
        <w:rPr>
          <w:rFonts w:ascii="Arial Narrow" w:eastAsia="Times New Roman" w:hAnsi="Arial Narrow" w:cs="Arial"/>
          <w:color w:val="000000" w:themeColor="text1"/>
          <w:sz w:val="24"/>
          <w:szCs w:val="24"/>
          <w:lang w:val="en"/>
        </w:rPr>
      </w:pPr>
    </w:p>
    <w:p w:rsidR="0055220A" w:rsidRPr="00A34573" w:rsidRDefault="0055220A" w:rsidP="0055220A">
      <w:pPr>
        <w:spacing w:after="0" w:line="240" w:lineRule="auto"/>
        <w:rPr>
          <w:rFonts w:ascii="Arial Narrow" w:eastAsia="Times New Roman" w:hAnsi="Arial Narrow" w:cs="Arial"/>
          <w:color w:val="000000" w:themeColor="text1"/>
          <w:sz w:val="24"/>
          <w:szCs w:val="24"/>
          <w:lang w:val="en"/>
        </w:rPr>
      </w:pPr>
    </w:p>
    <w:p w:rsidR="006E182B" w:rsidRPr="008C0EF6" w:rsidRDefault="006E182B" w:rsidP="006E182B">
      <w:pPr>
        <w:contextualSpacing/>
        <w:rPr>
          <w:rFonts w:ascii="Arial Narrow" w:hAnsi="Arial Narrow" w:cs="Tahoma"/>
          <w:b/>
          <w:sz w:val="24"/>
          <w:szCs w:val="24"/>
        </w:rPr>
      </w:pPr>
      <w:r w:rsidRPr="008C0EF6">
        <w:rPr>
          <w:rFonts w:ascii="Arial Narrow" w:hAnsi="Arial Narrow" w:cs="Tahoma"/>
          <w:b/>
          <w:sz w:val="24"/>
          <w:szCs w:val="24"/>
        </w:rPr>
        <w:t xml:space="preserve">Apply by: </w:t>
      </w:r>
      <w:r w:rsidRPr="008C0EF6">
        <w:rPr>
          <w:rFonts w:ascii="Arial Narrow" w:hAnsi="Arial Narrow" w:cs="Tahoma"/>
          <w:b/>
          <w:sz w:val="24"/>
          <w:szCs w:val="24"/>
        </w:rPr>
        <w:tab/>
      </w:r>
      <w:r w:rsidRPr="008C0EF6">
        <w:rPr>
          <w:rFonts w:ascii="Arial Narrow" w:hAnsi="Arial Narrow" w:cs="Tahoma"/>
          <w:b/>
          <w:sz w:val="24"/>
          <w:szCs w:val="24"/>
        </w:rPr>
        <w:tab/>
      </w:r>
      <w:r w:rsidRPr="008C0EF6">
        <w:rPr>
          <w:rFonts w:ascii="Arial Narrow" w:hAnsi="Arial Narrow" w:cs="Tahoma"/>
          <w:b/>
          <w:sz w:val="24"/>
          <w:szCs w:val="24"/>
        </w:rPr>
        <w:tab/>
      </w:r>
      <w:r w:rsidR="003F6820">
        <w:rPr>
          <w:rFonts w:ascii="Arial Narrow" w:hAnsi="Arial Narrow" w:cs="Tahoma"/>
          <w:b/>
          <w:sz w:val="24"/>
          <w:szCs w:val="24"/>
        </w:rPr>
        <w:t>Friday 30 October 2020</w:t>
      </w:r>
    </w:p>
    <w:p w:rsidR="006E182B" w:rsidRPr="008C0EF6" w:rsidRDefault="006E182B" w:rsidP="006E182B">
      <w:pPr>
        <w:contextualSpacing/>
        <w:rPr>
          <w:rFonts w:ascii="Arial Narrow" w:hAnsi="Arial Narrow" w:cs="Tahoma"/>
          <w:b/>
          <w:sz w:val="24"/>
          <w:szCs w:val="24"/>
        </w:rPr>
      </w:pPr>
      <w:r w:rsidRPr="008C0EF6">
        <w:rPr>
          <w:rFonts w:ascii="Arial Narrow" w:hAnsi="Arial Narrow" w:cs="Tahoma"/>
          <w:b/>
          <w:sz w:val="24"/>
          <w:szCs w:val="24"/>
        </w:rPr>
        <w:t xml:space="preserve">Job start: </w:t>
      </w:r>
      <w:r w:rsidRPr="008C0EF6">
        <w:rPr>
          <w:rFonts w:ascii="Arial Narrow" w:hAnsi="Arial Narrow" w:cs="Tahoma"/>
          <w:b/>
          <w:sz w:val="24"/>
          <w:szCs w:val="24"/>
        </w:rPr>
        <w:tab/>
      </w:r>
      <w:r w:rsidRPr="008C0EF6">
        <w:rPr>
          <w:rFonts w:ascii="Arial Narrow" w:hAnsi="Arial Narrow" w:cs="Tahoma"/>
          <w:b/>
          <w:sz w:val="24"/>
          <w:szCs w:val="24"/>
        </w:rPr>
        <w:tab/>
      </w:r>
      <w:r w:rsidRPr="008C0EF6">
        <w:rPr>
          <w:rFonts w:ascii="Arial Narrow" w:hAnsi="Arial Narrow" w:cs="Tahoma"/>
          <w:b/>
          <w:sz w:val="24"/>
          <w:szCs w:val="24"/>
        </w:rPr>
        <w:tab/>
        <w:t>As soon as possible</w:t>
      </w:r>
    </w:p>
    <w:p w:rsidR="006E182B" w:rsidRDefault="006E182B" w:rsidP="001A6A87">
      <w:pPr>
        <w:ind w:left="2880" w:right="280" w:hanging="2880"/>
        <w:contextualSpacing/>
        <w:rPr>
          <w:rFonts w:ascii="Arial Narrow" w:hAnsi="Arial Narrow" w:cs="Tahoma"/>
          <w:sz w:val="24"/>
          <w:szCs w:val="24"/>
        </w:rPr>
      </w:pPr>
      <w:r w:rsidRPr="008C0EF6">
        <w:rPr>
          <w:rFonts w:ascii="Arial Narrow" w:hAnsi="Arial Narrow" w:cs="Tahoma"/>
          <w:b/>
          <w:sz w:val="24"/>
          <w:szCs w:val="24"/>
        </w:rPr>
        <w:t>Salary:</w:t>
      </w:r>
      <w:r w:rsidRPr="008C0EF6">
        <w:rPr>
          <w:rFonts w:ascii="Arial Narrow" w:hAnsi="Arial Narrow" w:cs="Tahoma"/>
          <w:b/>
          <w:sz w:val="24"/>
          <w:szCs w:val="24"/>
        </w:rPr>
        <w:tab/>
      </w:r>
      <w:r w:rsidRPr="008C0EF6">
        <w:rPr>
          <w:rFonts w:ascii="Arial Narrow" w:hAnsi="Arial Narrow" w:cs="Tahoma"/>
          <w:sz w:val="24"/>
          <w:szCs w:val="24"/>
        </w:rPr>
        <w:t xml:space="preserve">Starting salary is dependent on skills and experiences, and will range from £17,004 to £19,000 per annum </w:t>
      </w:r>
    </w:p>
    <w:p w:rsidR="006E182B" w:rsidRPr="003C429A" w:rsidRDefault="006E182B" w:rsidP="006E182B">
      <w:pPr>
        <w:pStyle w:val="BodyTextIndent2"/>
        <w:ind w:left="0"/>
        <w:jc w:val="both"/>
        <w:rPr>
          <w:rFonts w:ascii="Arial Narrow" w:hAnsi="Arial Narrow"/>
          <w:szCs w:val="24"/>
        </w:rPr>
      </w:pPr>
      <w:r>
        <w:rPr>
          <w:rFonts w:ascii="Arial Narrow" w:hAnsi="Arial Narrow"/>
          <w:b/>
          <w:szCs w:val="24"/>
        </w:rPr>
        <w:t>Working hours:</w:t>
      </w:r>
      <w:r w:rsidR="001A6A87">
        <w:rPr>
          <w:rFonts w:ascii="Arial Narrow" w:hAnsi="Arial Narrow"/>
          <w:b/>
          <w:szCs w:val="24"/>
        </w:rPr>
        <w:tab/>
      </w:r>
      <w:r w:rsidR="001A6A87">
        <w:rPr>
          <w:rFonts w:ascii="Arial Narrow" w:hAnsi="Arial Narrow"/>
          <w:b/>
          <w:szCs w:val="24"/>
        </w:rPr>
        <w:tab/>
      </w:r>
      <w:r>
        <w:rPr>
          <w:rFonts w:ascii="Arial Narrow" w:hAnsi="Arial Narrow"/>
          <w:b/>
          <w:szCs w:val="24"/>
        </w:rPr>
        <w:t>Total: 40</w:t>
      </w:r>
      <w:r w:rsidRPr="003C429A">
        <w:rPr>
          <w:rFonts w:ascii="Arial Narrow" w:hAnsi="Arial Narrow"/>
          <w:b/>
          <w:szCs w:val="24"/>
        </w:rPr>
        <w:t xml:space="preserve"> hours per week</w:t>
      </w:r>
      <w:r w:rsidR="001A6A87">
        <w:rPr>
          <w:rFonts w:ascii="Arial Narrow" w:hAnsi="Arial Narrow"/>
          <w:b/>
          <w:szCs w:val="24"/>
        </w:rPr>
        <w:t>, 52 weeks</w:t>
      </w:r>
    </w:p>
    <w:p w:rsidR="006E182B" w:rsidRPr="008C0EF6" w:rsidRDefault="006E182B" w:rsidP="006E182B">
      <w:pPr>
        <w:ind w:left="2880" w:right="280" w:hanging="2774"/>
        <w:contextualSpacing/>
        <w:rPr>
          <w:rFonts w:ascii="Arial Narrow" w:hAnsi="Arial Narrow" w:cs="Tahoma"/>
          <w:sz w:val="24"/>
          <w:szCs w:val="24"/>
        </w:rPr>
      </w:pPr>
    </w:p>
    <w:p w:rsidR="006E182B" w:rsidRDefault="006E182B" w:rsidP="006E182B">
      <w:pPr>
        <w:snapToGrid w:val="0"/>
        <w:spacing w:after="100" w:afterAutospacing="1" w:line="480" w:lineRule="auto"/>
        <w:rPr>
          <w:rFonts w:ascii="Arial Narrow" w:hAnsi="Arial Narrow"/>
          <w:sz w:val="24"/>
          <w:szCs w:val="24"/>
        </w:rPr>
      </w:pPr>
      <w:r w:rsidRPr="008C0EF6">
        <w:rPr>
          <w:rFonts w:ascii="Arial Narrow" w:hAnsi="Arial Narrow"/>
          <w:sz w:val="24"/>
          <w:szCs w:val="24"/>
        </w:rPr>
        <w:t xml:space="preserve">We are currently seeking a </w:t>
      </w:r>
      <w:r>
        <w:rPr>
          <w:rFonts w:ascii="Arial Narrow" w:hAnsi="Arial Narrow"/>
          <w:sz w:val="24"/>
          <w:szCs w:val="24"/>
        </w:rPr>
        <w:t>full time</w:t>
      </w:r>
      <w:r w:rsidRPr="008C0EF6">
        <w:rPr>
          <w:rFonts w:ascii="Arial Narrow" w:hAnsi="Arial Narrow"/>
          <w:sz w:val="24"/>
          <w:szCs w:val="24"/>
        </w:rPr>
        <w:t xml:space="preserve"> caretaker to work on daily and l</w:t>
      </w:r>
      <w:r>
        <w:rPr>
          <w:rFonts w:ascii="Arial Narrow" w:hAnsi="Arial Narrow"/>
          <w:sz w:val="24"/>
          <w:szCs w:val="24"/>
        </w:rPr>
        <w:t xml:space="preserve">ong term supply for </w:t>
      </w:r>
      <w:r w:rsidR="00241B09">
        <w:rPr>
          <w:rFonts w:ascii="Arial Narrow" w:hAnsi="Arial Narrow"/>
          <w:sz w:val="24"/>
          <w:szCs w:val="24"/>
        </w:rPr>
        <w:t>our school based</w:t>
      </w:r>
      <w:bookmarkStart w:id="0" w:name="_GoBack"/>
      <w:bookmarkEnd w:id="0"/>
      <w:r w:rsidRPr="008C0EF6">
        <w:rPr>
          <w:rFonts w:ascii="Arial Narrow" w:hAnsi="Arial Narrow"/>
          <w:sz w:val="24"/>
          <w:szCs w:val="24"/>
        </w:rPr>
        <w:t xml:space="preserve"> in </w:t>
      </w:r>
      <w:r w:rsidR="001A6A87">
        <w:rPr>
          <w:rFonts w:ascii="Arial Narrow" w:hAnsi="Arial Narrow"/>
          <w:sz w:val="24"/>
          <w:szCs w:val="24"/>
        </w:rPr>
        <w:t>Withington</w:t>
      </w:r>
      <w:r w:rsidRPr="008C0EF6">
        <w:rPr>
          <w:rFonts w:ascii="Arial Narrow" w:hAnsi="Arial Narrow"/>
          <w:sz w:val="24"/>
          <w:szCs w:val="24"/>
        </w:rPr>
        <w:t xml:space="preserve"> Manchester. The successful applicant will be resourceful and committed with proven experience in a school caretaking role. The successful applicant will be responsible for ensuring that all school facilities are in excellent and safe condition with the highest possible standards of cleanliness being maintained for use by pupils, staff and visitors. Applicants need to be able to work using their own initiative as well as a being an effective team member. They will need to be adaptable and self-motivated with an outgoing, cooperative and pleasant manner. The successful candidate will be expected to carry out all the responsibilities of a key holder</w:t>
      </w:r>
      <w:r>
        <w:rPr>
          <w:rFonts w:ascii="Arial Narrow" w:hAnsi="Arial Narrow"/>
          <w:sz w:val="24"/>
          <w:szCs w:val="24"/>
        </w:rPr>
        <w:t xml:space="preserve">. </w:t>
      </w:r>
      <w:r w:rsidRPr="008C0EF6">
        <w:rPr>
          <w:rFonts w:ascii="Arial Narrow" w:hAnsi="Arial Narrow"/>
          <w:sz w:val="24"/>
          <w:szCs w:val="24"/>
        </w:rPr>
        <w:t xml:space="preserve">An ability to carry out practical D.I.Y. jobs and effectively use </w:t>
      </w:r>
      <w:r w:rsidR="001A6A87">
        <w:rPr>
          <w:rFonts w:ascii="Arial Narrow" w:hAnsi="Arial Narrow"/>
          <w:sz w:val="24"/>
          <w:szCs w:val="24"/>
        </w:rPr>
        <w:t>equipment</w:t>
      </w:r>
      <w:r>
        <w:rPr>
          <w:rFonts w:ascii="Arial Narrow" w:hAnsi="Arial Narrow"/>
          <w:sz w:val="24"/>
          <w:szCs w:val="24"/>
        </w:rPr>
        <w:t>/</w:t>
      </w:r>
      <w:r w:rsidRPr="008C0EF6">
        <w:rPr>
          <w:rFonts w:ascii="Arial Narrow" w:hAnsi="Arial Narrow"/>
          <w:sz w:val="24"/>
          <w:szCs w:val="24"/>
        </w:rPr>
        <w:t>machinery is essential. The candidate will be required to do administrative work and some supervisory experience is required.</w:t>
      </w:r>
    </w:p>
    <w:p w:rsidR="006E182B" w:rsidRPr="004C7440" w:rsidRDefault="006E182B" w:rsidP="004C7440">
      <w:pPr>
        <w:shd w:val="clear" w:color="auto" w:fill="FFFFFF"/>
        <w:spacing w:after="150" w:line="240" w:lineRule="auto"/>
        <w:rPr>
          <w:rFonts w:ascii="Arial Narrow" w:hAnsi="Arial Narrow"/>
          <w:sz w:val="24"/>
          <w:szCs w:val="24"/>
          <w:shd w:val="clear" w:color="auto" w:fill="FFFFFF"/>
        </w:rPr>
      </w:pPr>
      <w:r>
        <w:rPr>
          <w:rFonts w:ascii="Arial Narrow" w:hAnsi="Arial Narrow" w:cs="Tahoma"/>
          <w:sz w:val="24"/>
          <w:szCs w:val="24"/>
        </w:rPr>
        <w:t>If</w:t>
      </w:r>
      <w:r w:rsidRPr="008C0EF6">
        <w:rPr>
          <w:rFonts w:ascii="Arial Narrow" w:hAnsi="Arial Narrow" w:cs="Tahoma"/>
          <w:sz w:val="24"/>
          <w:szCs w:val="24"/>
        </w:rPr>
        <w:t xml:space="preserve"> you are as passionate and motivated by this challenge, and think this might be the role for you. Please download an application form</w:t>
      </w:r>
      <w:r w:rsidR="001A6A87">
        <w:rPr>
          <w:rFonts w:ascii="Arial Narrow" w:hAnsi="Arial Narrow" w:cs="Tahoma"/>
          <w:sz w:val="24"/>
          <w:szCs w:val="24"/>
        </w:rPr>
        <w:t xml:space="preserve"> by visiting the </w:t>
      </w:r>
      <w:r w:rsidR="001A6A87" w:rsidRPr="00A34573">
        <w:rPr>
          <w:rFonts w:ascii="Arial Narrow" w:hAnsi="Arial Narrow"/>
          <w:sz w:val="24"/>
          <w:szCs w:val="24"/>
          <w:shd w:val="clear" w:color="auto" w:fill="FFFFFF"/>
        </w:rPr>
        <w:t>schoo</w:t>
      </w:r>
      <w:r w:rsidR="004C7440">
        <w:rPr>
          <w:rFonts w:ascii="Arial Narrow" w:hAnsi="Arial Narrow"/>
          <w:sz w:val="24"/>
          <w:szCs w:val="24"/>
          <w:shd w:val="clear" w:color="auto" w:fill="FFFFFF"/>
        </w:rPr>
        <w:t>l website</w:t>
      </w:r>
      <w:r w:rsidR="001A6A87" w:rsidRPr="00A34573">
        <w:rPr>
          <w:rFonts w:ascii="Arial Narrow" w:hAnsi="Arial Narrow"/>
          <w:sz w:val="24"/>
          <w:szCs w:val="24"/>
          <w:shd w:val="clear" w:color="auto" w:fill="FFFFFF"/>
        </w:rPr>
        <w:t>,</w:t>
      </w:r>
      <w:r w:rsidR="001A6A87" w:rsidRPr="00A34573">
        <w:rPr>
          <w:rFonts w:ascii="Arial Narrow" w:eastAsia="Times New Roman" w:hAnsi="Arial Narrow" w:cs="Times New Roman"/>
          <w:sz w:val="24"/>
          <w:szCs w:val="24"/>
          <w:lang w:eastAsia="en-GB"/>
        </w:rPr>
        <w:t xml:space="preserve"> </w:t>
      </w:r>
      <w:hyperlink r:id="rId8" w:history="1">
        <w:r w:rsidR="001A6A87" w:rsidRPr="00A34573">
          <w:rPr>
            <w:rStyle w:val="Hyperlink"/>
            <w:rFonts w:ascii="Arial Narrow" w:hAnsi="Arial Narrow"/>
            <w:color w:val="auto"/>
            <w:sz w:val="24"/>
            <w:szCs w:val="24"/>
          </w:rPr>
          <w:t>http://www.mmps.miet.uk/join-us/vacancies/</w:t>
        </w:r>
      </w:hyperlink>
      <w:r w:rsidR="001A6A87" w:rsidRPr="00A34573">
        <w:rPr>
          <w:rFonts w:ascii="Arial Narrow" w:hAnsi="Arial Narrow"/>
          <w:sz w:val="24"/>
          <w:szCs w:val="24"/>
        </w:rPr>
        <w:t xml:space="preserve">. </w:t>
      </w:r>
      <w:r w:rsidR="001A6A87" w:rsidRPr="00A34573">
        <w:rPr>
          <w:rFonts w:ascii="Arial Narrow" w:eastAsia="Times New Roman" w:hAnsi="Arial Narrow" w:cs="Times New Roman"/>
          <w:sz w:val="24"/>
          <w:szCs w:val="24"/>
          <w:lang w:eastAsia="en-GB"/>
        </w:rPr>
        <w:t>Please note</w:t>
      </w:r>
      <w:r w:rsidR="004C7440">
        <w:rPr>
          <w:rFonts w:ascii="Arial Narrow" w:eastAsia="Times New Roman" w:hAnsi="Arial Narrow" w:cs="Times New Roman"/>
          <w:sz w:val="24"/>
          <w:szCs w:val="24"/>
          <w:lang w:eastAsia="en-GB"/>
        </w:rPr>
        <w:t xml:space="preserve"> CVs alone will not be accepted. </w:t>
      </w:r>
      <w:r w:rsidRPr="008C0EF6">
        <w:rPr>
          <w:rFonts w:ascii="Arial Narrow" w:hAnsi="Arial Narrow" w:cs="Tahoma"/>
          <w:sz w:val="24"/>
          <w:szCs w:val="24"/>
        </w:rPr>
        <w:t xml:space="preserve">Completed Applications should be returned with a supporting statement to the </w:t>
      </w:r>
      <w:r w:rsidR="004C7440">
        <w:rPr>
          <w:rFonts w:ascii="Arial Narrow" w:eastAsia="Times New Roman" w:hAnsi="Arial Narrow" w:cs="Times New Roman"/>
          <w:sz w:val="24"/>
          <w:szCs w:val="24"/>
          <w:lang w:eastAsia="en-GB"/>
        </w:rPr>
        <w:t xml:space="preserve">PA to the </w:t>
      </w:r>
      <w:r w:rsidR="004C7440" w:rsidRPr="00A34573">
        <w:rPr>
          <w:rFonts w:ascii="Arial Narrow" w:eastAsia="Times New Roman" w:hAnsi="Arial Narrow" w:cs="Times New Roman"/>
          <w:sz w:val="24"/>
          <w:szCs w:val="24"/>
          <w:lang w:eastAsia="en-GB"/>
        </w:rPr>
        <w:t>Head</w:t>
      </w:r>
      <w:r w:rsidR="004C7440">
        <w:rPr>
          <w:rFonts w:ascii="Arial Narrow" w:eastAsia="Times New Roman" w:hAnsi="Arial Narrow" w:cs="Times New Roman"/>
          <w:sz w:val="24"/>
          <w:szCs w:val="24"/>
          <w:lang w:eastAsia="en-GB"/>
        </w:rPr>
        <w:t xml:space="preserve"> T</w:t>
      </w:r>
      <w:r w:rsidR="004C7440" w:rsidRPr="00A34573">
        <w:rPr>
          <w:rFonts w:ascii="Arial Narrow" w:eastAsia="Times New Roman" w:hAnsi="Arial Narrow" w:cs="Times New Roman"/>
          <w:sz w:val="24"/>
          <w:szCs w:val="24"/>
          <w:lang w:eastAsia="en-GB"/>
        </w:rPr>
        <w:t>eacher</w:t>
      </w:r>
      <w:r w:rsidR="004C7440" w:rsidRPr="00A34573">
        <w:rPr>
          <w:rFonts w:ascii="Arial Narrow" w:hAnsi="Arial Narrow"/>
          <w:sz w:val="24"/>
          <w:szCs w:val="24"/>
          <w:shd w:val="clear" w:color="auto" w:fill="FFFFFF"/>
        </w:rPr>
        <w:t xml:space="preserve"> </w:t>
      </w:r>
      <w:r w:rsidR="004C7440">
        <w:rPr>
          <w:rFonts w:ascii="Arial Narrow" w:hAnsi="Arial Narrow"/>
          <w:sz w:val="24"/>
          <w:szCs w:val="24"/>
          <w:shd w:val="clear" w:color="auto" w:fill="FFFFFF"/>
        </w:rPr>
        <w:t>(Y</w:t>
      </w:r>
      <w:r w:rsidR="004C7440" w:rsidRPr="00A34573">
        <w:rPr>
          <w:rFonts w:ascii="Arial Narrow" w:eastAsia="Times New Roman" w:hAnsi="Arial Narrow" w:cs="Times New Roman"/>
          <w:sz w:val="24"/>
          <w:szCs w:val="24"/>
          <w:lang w:eastAsia="en-GB"/>
        </w:rPr>
        <w:t>asmeen Khan</w:t>
      </w:r>
      <w:r w:rsidR="004C7440">
        <w:rPr>
          <w:rFonts w:ascii="Arial Narrow" w:eastAsia="Times New Roman" w:hAnsi="Arial Narrow" w:cs="Times New Roman"/>
          <w:sz w:val="24"/>
          <w:szCs w:val="24"/>
          <w:lang w:eastAsia="en-GB"/>
        </w:rPr>
        <w:t>)</w:t>
      </w:r>
      <w:r w:rsidR="004C7440" w:rsidRPr="00A34573">
        <w:rPr>
          <w:rFonts w:ascii="Arial Narrow" w:eastAsia="Times New Roman" w:hAnsi="Arial Narrow" w:cs="Times New Roman"/>
          <w:sz w:val="24"/>
          <w:szCs w:val="24"/>
          <w:lang w:eastAsia="en-GB"/>
        </w:rPr>
        <w:t xml:space="preserve"> </w:t>
      </w:r>
      <w:r w:rsidR="004C7440" w:rsidRPr="00A34573">
        <w:rPr>
          <w:rFonts w:ascii="Arial Narrow" w:hAnsi="Arial Narrow"/>
          <w:sz w:val="24"/>
          <w:szCs w:val="24"/>
          <w:shd w:val="clear" w:color="auto" w:fill="FFFFFF"/>
        </w:rPr>
        <w:t>pa@mmps.miet.uk</w:t>
      </w:r>
      <w:r w:rsidR="004C7440" w:rsidRPr="00A34573">
        <w:rPr>
          <w:rFonts w:ascii="Arial Narrow" w:eastAsia="Times New Roman" w:hAnsi="Arial Narrow" w:cs="Times New Roman"/>
          <w:sz w:val="24"/>
          <w:szCs w:val="24"/>
          <w:lang w:eastAsia="en-GB"/>
        </w:rPr>
        <w:t xml:space="preserve"> </w:t>
      </w:r>
    </w:p>
    <w:p w:rsidR="003F6820" w:rsidRDefault="003F6820" w:rsidP="003F6820">
      <w:pPr>
        <w:contextualSpacing/>
        <w:rPr>
          <w:rFonts w:ascii="Arial Narrow" w:hAnsi="Arial Narrow" w:cs="Tahoma"/>
          <w:sz w:val="24"/>
          <w:szCs w:val="24"/>
        </w:rPr>
      </w:pPr>
      <w:r>
        <w:rPr>
          <w:rFonts w:ascii="Arial Narrow" w:hAnsi="Arial Narrow" w:cs="Tahoma"/>
          <w:sz w:val="24"/>
          <w:szCs w:val="24"/>
        </w:rPr>
        <w:t>Closing date for applications: Friday 30 October 2020</w:t>
      </w:r>
    </w:p>
    <w:p w:rsidR="003F6820" w:rsidRDefault="003F6820" w:rsidP="003F6820">
      <w:pPr>
        <w:contextualSpacing/>
        <w:rPr>
          <w:rFonts w:ascii="Arial Narrow" w:hAnsi="Arial Narrow" w:cs="Tahoma"/>
          <w:sz w:val="24"/>
          <w:szCs w:val="24"/>
        </w:rPr>
      </w:pPr>
    </w:p>
    <w:p w:rsidR="001A6A87" w:rsidRPr="00A34573" w:rsidRDefault="003F6820" w:rsidP="003F6820">
      <w:pPr>
        <w:contextualSpacing/>
        <w:rPr>
          <w:rFonts w:ascii="Arial Narrow" w:hAnsi="Arial Narrow" w:cs="Helvetica"/>
          <w:color w:val="000000" w:themeColor="text1"/>
        </w:rPr>
      </w:pPr>
      <w:r>
        <w:rPr>
          <w:rFonts w:ascii="Arial Narrow" w:hAnsi="Arial Narrow" w:cs="Tahoma"/>
          <w:sz w:val="24"/>
          <w:szCs w:val="24"/>
        </w:rPr>
        <w:t>S</w:t>
      </w:r>
      <w:r w:rsidR="001A6A87" w:rsidRPr="00A34573">
        <w:rPr>
          <w:rFonts w:ascii="Arial Narrow" w:hAnsi="Arial Narrow" w:cs="Helvetica"/>
          <w:color w:val="000000" w:themeColor="text1"/>
        </w:rPr>
        <w:t>afeguarding Recruitment Statement:</w:t>
      </w:r>
    </w:p>
    <w:p w:rsidR="001A6A87" w:rsidRPr="00A34573" w:rsidRDefault="001A6A87" w:rsidP="001A6A87">
      <w:pPr>
        <w:pStyle w:val="NormalWeb"/>
        <w:shd w:val="clear" w:color="auto" w:fill="FFFFFF"/>
        <w:spacing w:before="0" w:beforeAutospacing="0" w:after="150" w:afterAutospacing="0"/>
        <w:rPr>
          <w:rFonts w:ascii="Arial Narrow" w:hAnsi="Arial Narrow" w:cs="Helvetica"/>
          <w:color w:val="000000" w:themeColor="text1"/>
        </w:rPr>
      </w:pPr>
      <w:r w:rsidRPr="00A34573">
        <w:rPr>
          <w:rFonts w:ascii="Arial Narrow" w:hAnsi="Arial Narrow" w:cs="Helvetica"/>
          <w:color w:val="000000" w:themeColor="text1"/>
        </w:rPr>
        <w:t>Manchester Muslim Preparatory School is required to comply with a well-established pre-employment vetting process for all prospective employees and is committed to safeguarding and promoting the welfare of children, young people and vulnerable adults and expects all staff and volunteers to share this commitment.</w:t>
      </w:r>
    </w:p>
    <w:p w:rsidR="001A6A87" w:rsidRPr="00A34573" w:rsidRDefault="001A6A87" w:rsidP="001A6A87">
      <w:pPr>
        <w:pStyle w:val="NormalWeb"/>
        <w:shd w:val="clear" w:color="auto" w:fill="FFFFFF"/>
        <w:spacing w:before="0" w:beforeAutospacing="0" w:after="150" w:afterAutospacing="0"/>
        <w:rPr>
          <w:rFonts w:ascii="Arial Narrow" w:hAnsi="Arial Narrow" w:cs="Helvetica"/>
          <w:color w:val="000000" w:themeColor="text1"/>
        </w:rPr>
      </w:pPr>
      <w:r w:rsidRPr="00A34573">
        <w:rPr>
          <w:rFonts w:ascii="Arial Narrow" w:hAnsi="Arial Narrow" w:cs="Helvetica"/>
          <w:color w:val="000000" w:themeColor="text1"/>
        </w:rPr>
        <w:t>MMPS checks require prospective employees meet the following requirements;</w:t>
      </w:r>
    </w:p>
    <w:p w:rsidR="001A6A87" w:rsidRPr="00A34573" w:rsidRDefault="001A6A87" w:rsidP="001A6A87">
      <w:pPr>
        <w:pStyle w:val="NormalWeb"/>
        <w:shd w:val="clear" w:color="auto" w:fill="FFFFFF"/>
        <w:spacing w:before="0" w:beforeAutospacing="0" w:after="150" w:afterAutospacing="0"/>
        <w:rPr>
          <w:rFonts w:ascii="Arial Narrow" w:hAnsi="Arial Narrow" w:cs="Helvetica"/>
          <w:color w:val="000000" w:themeColor="text1"/>
        </w:rPr>
      </w:pPr>
      <w:r w:rsidRPr="00A34573">
        <w:rPr>
          <w:rFonts w:ascii="Arial Narrow" w:hAnsi="Arial Narrow" w:cs="Helvetica"/>
          <w:color w:val="000000" w:themeColor="text1"/>
        </w:rPr>
        <w:t>Provide eligibility to work in the UK and identity documentation</w:t>
      </w:r>
    </w:p>
    <w:p w:rsidR="001A6A87" w:rsidRPr="00A34573" w:rsidRDefault="001A6A87" w:rsidP="001A6A87">
      <w:pPr>
        <w:pStyle w:val="NormalWeb"/>
        <w:shd w:val="clear" w:color="auto" w:fill="FFFFFF"/>
        <w:spacing w:before="0" w:beforeAutospacing="0" w:after="150" w:afterAutospacing="0"/>
        <w:rPr>
          <w:rFonts w:ascii="Arial Narrow" w:hAnsi="Arial Narrow" w:cs="Helvetica"/>
          <w:color w:val="000000" w:themeColor="text1"/>
        </w:rPr>
      </w:pPr>
      <w:r w:rsidRPr="00A34573">
        <w:rPr>
          <w:rFonts w:ascii="Arial Narrow" w:hAnsi="Arial Narrow" w:cs="Helvetica"/>
          <w:color w:val="000000" w:themeColor="text1"/>
        </w:rPr>
        <w:t>Complete a satisfactory 3 year employment history check</w:t>
      </w:r>
    </w:p>
    <w:p w:rsidR="001A6A87" w:rsidRPr="00A34573" w:rsidRDefault="001A6A87" w:rsidP="001A6A87">
      <w:pPr>
        <w:pStyle w:val="NormalWeb"/>
        <w:shd w:val="clear" w:color="auto" w:fill="FFFFFF"/>
        <w:spacing w:before="0" w:beforeAutospacing="0" w:after="150" w:afterAutospacing="0"/>
        <w:rPr>
          <w:rFonts w:ascii="Arial Narrow" w:hAnsi="Arial Narrow" w:cs="Helvetica"/>
          <w:color w:val="000000" w:themeColor="text1"/>
        </w:rPr>
      </w:pPr>
      <w:proofErr w:type="gramStart"/>
      <w:r w:rsidRPr="00A34573">
        <w:rPr>
          <w:rFonts w:ascii="Arial Narrow" w:hAnsi="Arial Narrow" w:cs="Helvetica"/>
          <w:color w:val="000000" w:themeColor="text1"/>
        </w:rPr>
        <w:t>Completion of a satisfactory Enhanced Disclosure an</w:t>
      </w:r>
      <w:r>
        <w:rPr>
          <w:rFonts w:ascii="Arial Narrow" w:hAnsi="Arial Narrow" w:cs="Helvetica"/>
          <w:color w:val="000000" w:themeColor="text1"/>
        </w:rPr>
        <w:t>d Barring Service (DBS) check.</w:t>
      </w:r>
      <w:proofErr w:type="gramEnd"/>
    </w:p>
    <w:p w:rsidR="006E182B" w:rsidRPr="004C7440" w:rsidRDefault="001A6A87" w:rsidP="004C7440">
      <w:pPr>
        <w:rPr>
          <w:rFonts w:ascii="Arial Narrow" w:hAnsi="Arial Narrow" w:cs="Helvetica"/>
          <w:color w:val="000000" w:themeColor="text1"/>
          <w:sz w:val="24"/>
          <w:szCs w:val="24"/>
        </w:rPr>
      </w:pPr>
      <w:r w:rsidRPr="00A34573">
        <w:rPr>
          <w:rFonts w:ascii="Arial Narrow" w:hAnsi="Arial Narrow" w:cs="Helvetica"/>
          <w:color w:val="000000" w:themeColor="text1"/>
          <w:sz w:val="24"/>
          <w:szCs w:val="24"/>
        </w:rPr>
        <w:t>We retain the right to close the advert before the listed closing da</w:t>
      </w:r>
      <w:r w:rsidR="004C7440">
        <w:rPr>
          <w:rFonts w:ascii="Arial Narrow" w:hAnsi="Arial Narrow" w:cs="Helvetica"/>
          <w:color w:val="000000" w:themeColor="text1"/>
          <w:sz w:val="24"/>
          <w:szCs w:val="24"/>
        </w:rPr>
        <w:t>te based on application volumes.</w:t>
      </w:r>
    </w:p>
    <w:sectPr w:rsidR="006E182B" w:rsidRPr="004C7440" w:rsidSect="00C67602">
      <w:headerReference w:type="default" r:id="rId9"/>
      <w:footerReference w:type="default" r:id="rId10"/>
      <w:pgSz w:w="11906" w:h="16838"/>
      <w:pgMar w:top="1440" w:right="849" w:bottom="993" w:left="709" w:header="70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19" w:rsidRDefault="00536719" w:rsidP="00B569BF">
      <w:pPr>
        <w:spacing w:after="0" w:line="240" w:lineRule="auto"/>
      </w:pPr>
      <w:r>
        <w:separator/>
      </w:r>
    </w:p>
  </w:endnote>
  <w:endnote w:type="continuationSeparator" w:id="0">
    <w:p w:rsidR="00536719" w:rsidRDefault="00536719" w:rsidP="00B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 Light">
    <w:altName w:val="Arial"/>
    <w:panose1 w:val="00000000000000000000"/>
    <w:charset w:val="00"/>
    <w:family w:val="modern"/>
    <w:notTrueType/>
    <w:pitch w:val="variable"/>
    <w:sig w:usb0="00000001" w:usb1="50000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2" w:rsidRDefault="00C67602">
    <w:pPr>
      <w:pStyle w:val="Footer"/>
    </w:pPr>
    <w:r w:rsidRPr="000A1914">
      <w:rPr>
        <w:rFonts w:ascii="Gotham Light" w:hAnsi="Gotham Light" w:cs="Arial"/>
        <w:noProof/>
        <w:sz w:val="24"/>
        <w:szCs w:val="24"/>
        <w:lang w:eastAsia="en-GB"/>
      </w:rPr>
      <mc:AlternateContent>
        <mc:Choice Requires="wps">
          <w:drawing>
            <wp:anchor distT="0" distB="0" distL="114300" distR="114300" simplePos="0" relativeHeight="251661312" behindDoc="0" locked="0" layoutInCell="1" allowOverlap="1" wp14:anchorId="4636354B" wp14:editId="28A75278">
              <wp:simplePos x="0" y="0"/>
              <wp:positionH relativeFrom="column">
                <wp:posOffset>4759960</wp:posOffset>
              </wp:positionH>
              <wp:positionV relativeFrom="paragraph">
                <wp:posOffset>96520</wp:posOffset>
              </wp:positionV>
              <wp:extent cx="219693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914400"/>
                      </a:xfrm>
                      <a:prstGeom prst="rect">
                        <a:avLst/>
                      </a:prstGeom>
                      <a:solidFill>
                        <a:srgbClr val="FFFFFF"/>
                      </a:solidFill>
                      <a:ln w="9525">
                        <a:noFill/>
                        <a:miter lim="800000"/>
                        <a:headEnd/>
                        <a:tailEnd/>
                      </a:ln>
                    </wps:spPr>
                    <wps:txb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8pt;margin-top:7.6pt;width:1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E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" stroked="f">
              <v:textbo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19" w:rsidRDefault="00536719" w:rsidP="00B569BF">
      <w:pPr>
        <w:spacing w:after="0" w:line="240" w:lineRule="auto"/>
      </w:pPr>
      <w:r>
        <w:separator/>
      </w:r>
    </w:p>
  </w:footnote>
  <w:footnote w:type="continuationSeparator" w:id="0">
    <w:p w:rsidR="00536719" w:rsidRDefault="00536719" w:rsidP="00B5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BF" w:rsidRDefault="00B569BF">
    <w:pPr>
      <w:pStyle w:val="Header"/>
    </w:pPr>
    <w:r>
      <w:rPr>
        <w:rFonts w:cs="Helvetica"/>
        <w:noProof/>
        <w:color w:val="000000" w:themeColor="text1"/>
        <w:lang w:eastAsia="en-GB"/>
      </w:rPr>
      <w:drawing>
        <wp:anchor distT="0" distB="0" distL="114300" distR="114300" simplePos="0" relativeHeight="251659264" behindDoc="0" locked="0" layoutInCell="1" allowOverlap="1" wp14:anchorId="0C657387" wp14:editId="2B0DA9C2">
          <wp:simplePos x="0" y="0"/>
          <wp:positionH relativeFrom="column">
            <wp:posOffset>-12065</wp:posOffset>
          </wp:positionH>
          <wp:positionV relativeFrom="paragraph">
            <wp:posOffset>-230505</wp:posOffset>
          </wp:positionV>
          <wp:extent cx="3971925" cy="723900"/>
          <wp:effectExtent l="0" t="0" r="9525" b="0"/>
          <wp:wrapSquare wrapText="bothSides"/>
          <wp:docPr id="2" name="Picture 2" descr="C:\Users\N.Borghol\Documents\Logo-headers\MMPS Logo Lo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rghol\Documents\Logo-headers\MMPS Logo Lo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826"/>
    <w:multiLevelType w:val="hybridMultilevel"/>
    <w:tmpl w:val="36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64FCC"/>
    <w:multiLevelType w:val="hybridMultilevel"/>
    <w:tmpl w:val="36D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C4904"/>
    <w:multiLevelType w:val="hybridMultilevel"/>
    <w:tmpl w:val="E00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C"/>
    <w:rsid w:val="001A6A87"/>
    <w:rsid w:val="00212C17"/>
    <w:rsid w:val="00241B09"/>
    <w:rsid w:val="002E6CE7"/>
    <w:rsid w:val="003F6820"/>
    <w:rsid w:val="004C7440"/>
    <w:rsid w:val="00536719"/>
    <w:rsid w:val="00540AEB"/>
    <w:rsid w:val="0055220A"/>
    <w:rsid w:val="00590566"/>
    <w:rsid w:val="006E182B"/>
    <w:rsid w:val="007558E7"/>
    <w:rsid w:val="00840C9F"/>
    <w:rsid w:val="0091200D"/>
    <w:rsid w:val="00A0515A"/>
    <w:rsid w:val="00A32509"/>
    <w:rsid w:val="00A34573"/>
    <w:rsid w:val="00B569BF"/>
    <w:rsid w:val="00C67602"/>
    <w:rsid w:val="00C92DC8"/>
    <w:rsid w:val="00CA3CBC"/>
    <w:rsid w:val="00CF3AD7"/>
    <w:rsid w:val="00EE38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2260">
      <w:bodyDiv w:val="1"/>
      <w:marLeft w:val="0"/>
      <w:marRight w:val="0"/>
      <w:marTop w:val="0"/>
      <w:marBottom w:val="0"/>
      <w:divBdr>
        <w:top w:val="none" w:sz="0" w:space="0" w:color="auto"/>
        <w:left w:val="none" w:sz="0" w:space="0" w:color="auto"/>
        <w:bottom w:val="none" w:sz="0" w:space="0" w:color="auto"/>
        <w:right w:val="none" w:sz="0" w:space="0" w:color="auto"/>
      </w:divBdr>
    </w:div>
    <w:div w:id="1983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ps.miet.uk/join-us/vacan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Yasmeen</cp:lastModifiedBy>
  <cp:revision>2</cp:revision>
  <cp:lastPrinted>2019-10-24T13:15:00Z</cp:lastPrinted>
  <dcterms:created xsi:type="dcterms:W3CDTF">2020-10-15T13:04:00Z</dcterms:created>
  <dcterms:modified xsi:type="dcterms:W3CDTF">2020-10-15T13:04:00Z</dcterms:modified>
</cp:coreProperties>
</file>